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C0" w:rsidRPr="00C0772C" w:rsidRDefault="004A0F1E" w:rsidP="00FE6DB7">
      <w:pPr>
        <w:jc w:val="right"/>
        <w:rPr>
          <w:b/>
          <w:sz w:val="16"/>
          <w:szCs w:val="16"/>
        </w:rPr>
      </w:pPr>
      <w:r w:rsidRPr="004A0F1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8" o:title=""/>
          </v:shape>
        </w:pict>
      </w:r>
      <w:r w:rsidR="00FA6EC0">
        <w:rPr>
          <w:b/>
        </w:rPr>
        <w:t xml:space="preserve">                                                                    </w:t>
      </w:r>
      <w:r w:rsidR="00FA6EC0" w:rsidRPr="00C0772C">
        <w:rPr>
          <w:b/>
          <w:sz w:val="28"/>
          <w:szCs w:val="28"/>
        </w:rPr>
        <w:t xml:space="preserve">  </w:t>
      </w:r>
    </w:p>
    <w:p w:rsidR="00FA6EC0" w:rsidRPr="007A35F8" w:rsidRDefault="00FA6EC0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FA6EC0" w:rsidRPr="007A35F8" w:rsidRDefault="00FA6EC0" w:rsidP="00FE6DB7">
      <w:pPr>
        <w:pStyle w:val="a3"/>
        <w:rPr>
          <w:b w:val="0"/>
          <w:sz w:val="12"/>
        </w:rPr>
      </w:pPr>
    </w:p>
    <w:p w:rsidR="00A60EDB" w:rsidRPr="00A60EDB" w:rsidRDefault="00A60EDB" w:rsidP="00A60ED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A60EDB">
        <w:rPr>
          <w:rFonts w:ascii="Times New Roman" w:hAnsi="Times New Roman"/>
          <w:sz w:val="28"/>
          <w:szCs w:val="28"/>
        </w:rPr>
        <w:t>ЛУБЕНСЬКА МІСЬКА РАДА</w:t>
      </w:r>
    </w:p>
    <w:p w:rsidR="00A60EDB" w:rsidRPr="00E1265D" w:rsidRDefault="00A60EDB" w:rsidP="00A60EDB">
      <w:pPr>
        <w:pStyle w:val="a3"/>
        <w:rPr>
          <w:b w:val="0"/>
          <w:sz w:val="24"/>
          <w:szCs w:val="24"/>
        </w:rPr>
      </w:pPr>
      <w:r w:rsidRPr="00A60EDB">
        <w:rPr>
          <w:rFonts w:ascii="Times New Roman" w:hAnsi="Times New Roman"/>
          <w:sz w:val="24"/>
          <w:szCs w:val="24"/>
        </w:rPr>
        <w:t>ПОЛТАВСЬКОЇ ОБЛАСТІ</w:t>
      </w:r>
    </w:p>
    <w:p w:rsidR="00FA6EC0" w:rsidRDefault="00A60EDB" w:rsidP="00A6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A6EC0">
        <w:rPr>
          <w:b/>
          <w:sz w:val="28"/>
          <w:szCs w:val="28"/>
        </w:rPr>
        <w:t>(</w:t>
      </w:r>
      <w:r w:rsidR="00210E9A">
        <w:rPr>
          <w:b/>
          <w:sz w:val="28"/>
          <w:szCs w:val="28"/>
        </w:rPr>
        <w:t>двадцять четверта</w:t>
      </w:r>
      <w:r w:rsidR="00FA6EC0">
        <w:rPr>
          <w:b/>
          <w:sz w:val="28"/>
          <w:szCs w:val="28"/>
        </w:rPr>
        <w:t xml:space="preserve"> сесія сьом</w:t>
      </w:r>
      <w:r w:rsidR="00FA6EC0" w:rsidRPr="001F0260">
        <w:rPr>
          <w:b/>
          <w:sz w:val="28"/>
          <w:szCs w:val="28"/>
        </w:rPr>
        <w:t>ого скликання)</w:t>
      </w:r>
    </w:p>
    <w:p w:rsidR="00FA6EC0" w:rsidRPr="001F0260" w:rsidRDefault="00FA6EC0" w:rsidP="00FE6DB7">
      <w:pPr>
        <w:jc w:val="center"/>
        <w:rPr>
          <w:b/>
          <w:sz w:val="28"/>
          <w:szCs w:val="28"/>
        </w:rPr>
      </w:pPr>
    </w:p>
    <w:p w:rsidR="00FA6EC0" w:rsidRPr="003D26C5" w:rsidRDefault="00FA6EC0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</w:t>
      </w:r>
      <w:proofErr w:type="spellStart"/>
      <w:r w:rsidRPr="003D26C5">
        <w:rPr>
          <w:i w:val="0"/>
        </w:rPr>
        <w:t>Н</w:t>
      </w:r>
      <w:proofErr w:type="spellEnd"/>
      <w:r w:rsidRPr="003D26C5">
        <w:rPr>
          <w:i w:val="0"/>
        </w:rPr>
        <w:t xml:space="preserve"> Я</w:t>
      </w:r>
    </w:p>
    <w:p w:rsidR="00FA6EC0" w:rsidRDefault="00FA6EC0">
      <w:pPr>
        <w:spacing w:before="240"/>
      </w:pPr>
    </w:p>
    <w:p w:rsidR="00FA6EC0" w:rsidRPr="006A2B2A" w:rsidRDefault="006F0413">
      <w:pPr>
        <w:spacing w:before="240"/>
      </w:pPr>
      <w:r>
        <w:rPr>
          <w:sz w:val="28"/>
          <w:szCs w:val="28"/>
        </w:rPr>
        <w:t>1</w:t>
      </w:r>
      <w:r w:rsidR="00210E9A">
        <w:rPr>
          <w:sz w:val="28"/>
          <w:szCs w:val="28"/>
        </w:rPr>
        <w:t>2</w:t>
      </w:r>
      <w:r w:rsidR="00FA6EC0">
        <w:rPr>
          <w:sz w:val="28"/>
          <w:szCs w:val="28"/>
        </w:rPr>
        <w:t xml:space="preserve">  </w:t>
      </w:r>
      <w:r w:rsidR="00210E9A">
        <w:rPr>
          <w:sz w:val="28"/>
          <w:szCs w:val="28"/>
        </w:rPr>
        <w:t>жовтня</w:t>
      </w:r>
      <w:r w:rsidR="00FA6EC0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="00FA6EC0">
        <w:rPr>
          <w:sz w:val="28"/>
          <w:szCs w:val="28"/>
        </w:rPr>
        <w:t xml:space="preserve"> </w:t>
      </w:r>
      <w:r w:rsidR="00FA6EC0" w:rsidRPr="006A2B2A">
        <w:rPr>
          <w:sz w:val="28"/>
          <w:szCs w:val="28"/>
        </w:rPr>
        <w:t xml:space="preserve"> року</w:t>
      </w:r>
      <w:r w:rsidR="00FA6EC0" w:rsidRPr="006A2B2A">
        <w:t xml:space="preserve"> </w:t>
      </w:r>
    </w:p>
    <w:p w:rsidR="00FA6EC0" w:rsidRDefault="00FA6EC0"/>
    <w:p w:rsidR="00FA6EC0" w:rsidRDefault="00FA6EC0"/>
    <w:p w:rsidR="00FA6EC0" w:rsidRDefault="00FA6EC0" w:rsidP="00210E9A">
      <w:pPr>
        <w:tabs>
          <w:tab w:val="left" w:pos="9072"/>
        </w:tabs>
        <w:ind w:right="4820"/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Про</w:t>
      </w:r>
      <w:r w:rsidR="00AB6353">
        <w:rPr>
          <w:b/>
          <w:sz w:val="28"/>
          <w:szCs w:val="28"/>
        </w:rPr>
        <w:t xml:space="preserve"> затвердження</w:t>
      </w:r>
      <w:r w:rsidRPr="00CD5EFC">
        <w:rPr>
          <w:b/>
          <w:sz w:val="28"/>
          <w:szCs w:val="28"/>
        </w:rPr>
        <w:t xml:space="preserve"> </w:t>
      </w:r>
      <w:r w:rsidR="00AB6353">
        <w:rPr>
          <w:b/>
          <w:sz w:val="28"/>
          <w:szCs w:val="28"/>
        </w:rPr>
        <w:t>граничних сум витрат на придбання меблів за</w:t>
      </w:r>
      <w:r w:rsidR="00210E9A">
        <w:rPr>
          <w:b/>
          <w:sz w:val="28"/>
          <w:szCs w:val="28"/>
        </w:rPr>
        <w:t xml:space="preserve"> рахунок коштів міського бюджету</w:t>
      </w:r>
    </w:p>
    <w:p w:rsidR="00AB6353" w:rsidRPr="00CD5EFC" w:rsidRDefault="00AB6353" w:rsidP="00210E9A">
      <w:pPr>
        <w:tabs>
          <w:tab w:val="left" w:pos="9072"/>
        </w:tabs>
        <w:ind w:right="482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для облаштування Центру надання адміністративних послуг</w:t>
      </w:r>
    </w:p>
    <w:p w:rsidR="00FA6EC0" w:rsidRDefault="00FA6EC0">
      <w:pPr>
        <w:rPr>
          <w:sz w:val="28"/>
        </w:rPr>
      </w:pPr>
    </w:p>
    <w:p w:rsidR="00FA6EC0" w:rsidRPr="00814D09" w:rsidRDefault="003C5733" w:rsidP="00B103F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виконавчого комітету Лубенської міської ради про </w:t>
      </w:r>
      <w:r w:rsidR="00C45265">
        <w:rPr>
          <w:sz w:val="28"/>
          <w:szCs w:val="28"/>
        </w:rPr>
        <w:t>необхідність придбання меблів для облаштування Центру н</w:t>
      </w:r>
      <w:r w:rsidR="00AB6353">
        <w:rPr>
          <w:sz w:val="28"/>
          <w:szCs w:val="28"/>
        </w:rPr>
        <w:t>адання адміністративних послуг, відповідно до пункту</w:t>
      </w:r>
      <w:r w:rsidR="00C45265" w:rsidRPr="00C45265">
        <w:rPr>
          <w:sz w:val="28"/>
          <w:szCs w:val="28"/>
        </w:rPr>
        <w:t xml:space="preserve"> 2 постанови Кабінету Міністрів Україн</w:t>
      </w:r>
      <w:r w:rsidR="00C45265">
        <w:rPr>
          <w:sz w:val="28"/>
          <w:szCs w:val="28"/>
        </w:rPr>
        <w:t>и від 4 лютого 2016 року № 102 «</w:t>
      </w:r>
      <w:r w:rsidR="00C45265" w:rsidRPr="00C45265">
        <w:rPr>
          <w:sz w:val="28"/>
          <w:szCs w:val="28"/>
        </w:rPr>
        <w:t>Про внесення змін до постанови Кабінету Міністрів України від 4 квітня 2001 року № 332</w:t>
      </w:r>
      <w:r w:rsidR="00C45265">
        <w:rPr>
          <w:sz w:val="28"/>
          <w:szCs w:val="28"/>
        </w:rPr>
        <w:t>»</w:t>
      </w:r>
      <w:r w:rsidR="00AB5FDE">
        <w:rPr>
          <w:sz w:val="28"/>
          <w:szCs w:val="28"/>
        </w:rPr>
        <w:t>,</w:t>
      </w:r>
      <w:r w:rsidR="00FA6EC0">
        <w:rPr>
          <w:sz w:val="28"/>
          <w:szCs w:val="28"/>
        </w:rPr>
        <w:t xml:space="preserve"> </w:t>
      </w:r>
      <w:r w:rsidR="00FA6EC0" w:rsidRPr="00814D09">
        <w:rPr>
          <w:sz w:val="28"/>
          <w:szCs w:val="28"/>
        </w:rPr>
        <w:t>керуючись</w:t>
      </w:r>
      <w:r w:rsidR="00FA6EC0">
        <w:rPr>
          <w:sz w:val="28"/>
          <w:szCs w:val="28"/>
        </w:rPr>
        <w:t xml:space="preserve"> ст</w:t>
      </w:r>
      <w:r w:rsidR="00F808DD">
        <w:rPr>
          <w:sz w:val="28"/>
          <w:szCs w:val="28"/>
        </w:rPr>
        <w:t>аттею</w:t>
      </w:r>
      <w:r w:rsidR="00FA6EC0">
        <w:rPr>
          <w:sz w:val="28"/>
          <w:szCs w:val="28"/>
        </w:rPr>
        <w:t xml:space="preserve"> 2</w:t>
      </w:r>
      <w:r w:rsidR="00AB6353">
        <w:rPr>
          <w:sz w:val="28"/>
          <w:szCs w:val="28"/>
        </w:rPr>
        <w:t>5</w:t>
      </w:r>
      <w:r w:rsidR="00FA6EC0" w:rsidRPr="00814D09">
        <w:rPr>
          <w:sz w:val="28"/>
          <w:szCs w:val="28"/>
        </w:rPr>
        <w:t xml:space="preserve"> Закону України  «Про мі</w:t>
      </w:r>
      <w:r w:rsidR="00FA6EC0">
        <w:rPr>
          <w:sz w:val="28"/>
          <w:szCs w:val="28"/>
        </w:rPr>
        <w:t>сцеве самоврядування в Україні»</w:t>
      </w:r>
      <w:r w:rsidR="00AB6353">
        <w:rPr>
          <w:sz w:val="28"/>
          <w:szCs w:val="28"/>
        </w:rPr>
        <w:t>,</w:t>
      </w:r>
    </w:p>
    <w:p w:rsidR="00FA6EC0" w:rsidRDefault="00FA6EC0">
      <w:pPr>
        <w:pStyle w:val="a8"/>
        <w:jc w:val="center"/>
      </w:pPr>
    </w:p>
    <w:p w:rsidR="00FA6EC0" w:rsidRPr="003D26C5" w:rsidRDefault="00FA6EC0" w:rsidP="006A21A6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7148FD" w:rsidRDefault="007148FD" w:rsidP="00664D55">
      <w:pPr>
        <w:ind w:firstLine="709"/>
        <w:jc w:val="both"/>
        <w:rPr>
          <w:sz w:val="28"/>
          <w:szCs w:val="28"/>
        </w:rPr>
      </w:pPr>
    </w:p>
    <w:p w:rsidR="00761B03" w:rsidRDefault="00911111" w:rsidP="004B78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11111">
        <w:rPr>
          <w:sz w:val="28"/>
          <w:szCs w:val="28"/>
        </w:rPr>
        <w:t>Затвердити граничні суми витрат на придбання меблів</w:t>
      </w:r>
      <w:r>
        <w:rPr>
          <w:sz w:val="28"/>
          <w:szCs w:val="28"/>
        </w:rPr>
        <w:t xml:space="preserve"> за рахунок коштів міського бюджету для облаштування Центру надання адміністративних послуг</w:t>
      </w:r>
      <w:r w:rsidR="00AB6353">
        <w:rPr>
          <w:sz w:val="28"/>
          <w:szCs w:val="28"/>
        </w:rPr>
        <w:t xml:space="preserve"> Лубенської міської ради</w:t>
      </w:r>
      <w:r>
        <w:rPr>
          <w:sz w:val="28"/>
          <w:szCs w:val="28"/>
        </w:rPr>
        <w:t xml:space="preserve"> (додається).</w:t>
      </w:r>
    </w:p>
    <w:p w:rsidR="00911111" w:rsidRDefault="00911111" w:rsidP="004B78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11111">
        <w:rPr>
          <w:sz w:val="28"/>
          <w:szCs w:val="28"/>
        </w:rPr>
        <w:t xml:space="preserve">Рекомендувати Управлінню Державної казначейської служби України  у Лубенському районі </w:t>
      </w:r>
      <w:r>
        <w:rPr>
          <w:sz w:val="28"/>
          <w:szCs w:val="28"/>
        </w:rPr>
        <w:t xml:space="preserve"> </w:t>
      </w:r>
      <w:r w:rsidRPr="00911111">
        <w:rPr>
          <w:sz w:val="28"/>
          <w:szCs w:val="28"/>
        </w:rPr>
        <w:t>Полтавської області під час оплати рахунків на придбання</w:t>
      </w:r>
      <w:r>
        <w:rPr>
          <w:sz w:val="28"/>
          <w:szCs w:val="28"/>
        </w:rPr>
        <w:t xml:space="preserve"> меблів</w:t>
      </w:r>
      <w:r w:rsidRPr="00911111">
        <w:rPr>
          <w:sz w:val="28"/>
          <w:szCs w:val="28"/>
        </w:rPr>
        <w:t xml:space="preserve"> </w:t>
      </w:r>
      <w:r w:rsidR="00617BD9">
        <w:rPr>
          <w:sz w:val="28"/>
          <w:szCs w:val="28"/>
        </w:rPr>
        <w:t>для облаштування Центру надання адміністративних послуг</w:t>
      </w:r>
      <w:r w:rsidR="00617BD9" w:rsidRPr="00911111">
        <w:rPr>
          <w:sz w:val="28"/>
          <w:szCs w:val="28"/>
        </w:rPr>
        <w:t xml:space="preserve"> </w:t>
      </w:r>
      <w:r w:rsidRPr="00911111">
        <w:rPr>
          <w:sz w:val="28"/>
          <w:szCs w:val="28"/>
        </w:rPr>
        <w:t>дотримуватися граничних сум витрат, затверджених цим рішенням.</w:t>
      </w:r>
    </w:p>
    <w:p w:rsidR="00A82A26" w:rsidRDefault="00331706" w:rsidP="004B78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E0B32">
        <w:rPr>
          <w:sz w:val="28"/>
          <w:szCs w:val="28"/>
        </w:rPr>
        <w:t xml:space="preserve">Організацію виконання рішення покласти </w:t>
      </w:r>
      <w:r w:rsidR="00A82A26">
        <w:rPr>
          <w:sz w:val="28"/>
          <w:szCs w:val="28"/>
        </w:rPr>
        <w:t>на начальника відділу, адміністратора ЦНАП Гайдай Н.І.</w:t>
      </w:r>
    </w:p>
    <w:p w:rsidR="00FA6EC0" w:rsidRPr="008F4C9B" w:rsidRDefault="00A82A26" w:rsidP="00A82A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</w:t>
      </w:r>
      <w:r w:rsidR="00FA6EC0" w:rsidRPr="003A77A1">
        <w:rPr>
          <w:sz w:val="28"/>
          <w:szCs w:val="28"/>
        </w:rPr>
        <w:t>онтроль за виконанням</w:t>
      </w:r>
      <w:r>
        <w:rPr>
          <w:sz w:val="28"/>
          <w:szCs w:val="28"/>
        </w:rPr>
        <w:t xml:space="preserve">  рішення покласти на міського голову </w:t>
      </w:r>
      <w:proofErr w:type="spellStart"/>
      <w:r>
        <w:rPr>
          <w:sz w:val="28"/>
          <w:szCs w:val="28"/>
        </w:rPr>
        <w:t>Грицаєнка</w:t>
      </w:r>
      <w:proofErr w:type="spellEnd"/>
      <w:r>
        <w:rPr>
          <w:sz w:val="28"/>
          <w:szCs w:val="28"/>
        </w:rPr>
        <w:t xml:space="preserve"> О.П.</w:t>
      </w:r>
      <w:r w:rsidR="00190877">
        <w:rPr>
          <w:sz w:val="28"/>
          <w:szCs w:val="28"/>
        </w:rPr>
        <w:t xml:space="preserve"> та</w:t>
      </w:r>
      <w:r w:rsidR="00FA6EC0" w:rsidRPr="003A77A1">
        <w:rPr>
          <w:sz w:val="28"/>
          <w:szCs w:val="28"/>
        </w:rPr>
        <w:t xml:space="preserve"> постійну депутатську комісію з питань планування</w:t>
      </w:r>
      <w:r w:rsidR="00FA6EC0" w:rsidRPr="00AB6494">
        <w:rPr>
          <w:sz w:val="28"/>
          <w:szCs w:val="28"/>
        </w:rPr>
        <w:t xml:space="preserve"> бюджету, </w:t>
      </w:r>
      <w:r w:rsidR="00FA6EC0">
        <w:rPr>
          <w:sz w:val="28"/>
          <w:szCs w:val="28"/>
        </w:rPr>
        <w:t>фінансів та з питань приватизації</w:t>
      </w:r>
      <w:r w:rsidR="00FA6EC0" w:rsidRPr="00525AD2">
        <w:rPr>
          <w:sz w:val="28"/>
          <w:szCs w:val="28"/>
        </w:rPr>
        <w:t>.</w:t>
      </w:r>
    </w:p>
    <w:p w:rsidR="00FA6EC0" w:rsidRDefault="00FA6EC0" w:rsidP="004B78BE">
      <w:pPr>
        <w:jc w:val="both"/>
        <w:rPr>
          <w:sz w:val="28"/>
        </w:rPr>
      </w:pPr>
    </w:p>
    <w:p w:rsidR="000E44D9" w:rsidRDefault="000E44D9">
      <w:pPr>
        <w:jc w:val="both"/>
        <w:rPr>
          <w:sz w:val="28"/>
        </w:rPr>
      </w:pPr>
    </w:p>
    <w:p w:rsidR="00617BD9" w:rsidRDefault="00FA6EC0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 w:rsidR="000E44D9">
        <w:rPr>
          <w:rFonts w:ascii="Times New Roman" w:hAnsi="Times New Roman"/>
        </w:rPr>
        <w:t xml:space="preserve">     </w:t>
      </w:r>
      <w:r w:rsidRPr="003D26C5">
        <w:rPr>
          <w:rFonts w:ascii="Times New Roman" w:hAnsi="Times New Roman"/>
        </w:rPr>
        <w:tab/>
        <w:t xml:space="preserve">  О.П. Грицаєнко</w:t>
      </w:r>
    </w:p>
    <w:p w:rsidR="00617BD9" w:rsidRPr="00617BD9" w:rsidRDefault="00617BD9" w:rsidP="00617BD9"/>
    <w:p w:rsidR="00617BD9" w:rsidRPr="00617BD9" w:rsidRDefault="00617BD9" w:rsidP="00617BD9"/>
    <w:p w:rsidR="00FA6EC0" w:rsidRPr="00617BD9" w:rsidRDefault="00617BD9" w:rsidP="00617BD9">
      <w:pPr>
        <w:tabs>
          <w:tab w:val="left" w:pos="5790"/>
        </w:tabs>
      </w:pPr>
      <w:r>
        <w:tab/>
      </w:r>
    </w:p>
    <w:sectPr w:rsidR="00FA6EC0" w:rsidRPr="00617BD9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8CF" w:rsidRDefault="004118CF">
      <w:r>
        <w:separator/>
      </w:r>
    </w:p>
  </w:endnote>
  <w:endnote w:type="continuationSeparator" w:id="0">
    <w:p w:rsidR="004118CF" w:rsidRDefault="0041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8CF" w:rsidRDefault="004118CF">
      <w:r>
        <w:separator/>
      </w:r>
    </w:p>
  </w:footnote>
  <w:footnote w:type="continuationSeparator" w:id="0">
    <w:p w:rsidR="004118CF" w:rsidRDefault="00411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4A0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6E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EC0">
      <w:rPr>
        <w:rStyle w:val="a7"/>
        <w:noProof/>
      </w:rPr>
      <w:t>1</w:t>
    </w:r>
    <w:r>
      <w:rPr>
        <w:rStyle w:val="a7"/>
      </w:rPr>
      <w:fldChar w:fldCharType="end"/>
    </w:r>
  </w:p>
  <w:p w:rsidR="00FA6EC0" w:rsidRDefault="00FA6EC0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FA6EC0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206E6"/>
    <w:rsid w:val="00030175"/>
    <w:rsid w:val="00030964"/>
    <w:rsid w:val="00057E7E"/>
    <w:rsid w:val="00061353"/>
    <w:rsid w:val="000730AD"/>
    <w:rsid w:val="00073BCA"/>
    <w:rsid w:val="00074AA3"/>
    <w:rsid w:val="00096A4D"/>
    <w:rsid w:val="000A42C2"/>
    <w:rsid w:val="000A5511"/>
    <w:rsid w:val="000B1618"/>
    <w:rsid w:val="000B450F"/>
    <w:rsid w:val="000D0EAC"/>
    <w:rsid w:val="000D63FE"/>
    <w:rsid w:val="000E44D9"/>
    <w:rsid w:val="000E6BA5"/>
    <w:rsid w:val="000F11E1"/>
    <w:rsid w:val="00131EE8"/>
    <w:rsid w:val="00132509"/>
    <w:rsid w:val="001360C7"/>
    <w:rsid w:val="00154366"/>
    <w:rsid w:val="00154517"/>
    <w:rsid w:val="001551C8"/>
    <w:rsid w:val="00155323"/>
    <w:rsid w:val="0016467F"/>
    <w:rsid w:val="0017366C"/>
    <w:rsid w:val="00177138"/>
    <w:rsid w:val="00190877"/>
    <w:rsid w:val="00193473"/>
    <w:rsid w:val="001958C3"/>
    <w:rsid w:val="00195C4C"/>
    <w:rsid w:val="001A28D2"/>
    <w:rsid w:val="001A29D4"/>
    <w:rsid w:val="001D3E85"/>
    <w:rsid w:val="001D7FA1"/>
    <w:rsid w:val="001E7ECA"/>
    <w:rsid w:val="001F0260"/>
    <w:rsid w:val="001F0576"/>
    <w:rsid w:val="001F2525"/>
    <w:rsid w:val="002008FA"/>
    <w:rsid w:val="00210E9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A3DAD"/>
    <w:rsid w:val="002C0B07"/>
    <w:rsid w:val="002D4359"/>
    <w:rsid w:val="002E5793"/>
    <w:rsid w:val="00312560"/>
    <w:rsid w:val="0032291E"/>
    <w:rsid w:val="00324231"/>
    <w:rsid w:val="00331409"/>
    <w:rsid w:val="00331706"/>
    <w:rsid w:val="00331B2C"/>
    <w:rsid w:val="00333BEC"/>
    <w:rsid w:val="00335E97"/>
    <w:rsid w:val="00355279"/>
    <w:rsid w:val="00366AFE"/>
    <w:rsid w:val="003A77A1"/>
    <w:rsid w:val="003C5733"/>
    <w:rsid w:val="003C7FC9"/>
    <w:rsid w:val="003D0A39"/>
    <w:rsid w:val="003D26C5"/>
    <w:rsid w:val="003E51B5"/>
    <w:rsid w:val="003F0B4F"/>
    <w:rsid w:val="00410463"/>
    <w:rsid w:val="004118CF"/>
    <w:rsid w:val="00422C0E"/>
    <w:rsid w:val="0044343D"/>
    <w:rsid w:val="004553EF"/>
    <w:rsid w:val="00497E3C"/>
    <w:rsid w:val="004A0F1E"/>
    <w:rsid w:val="004A13D1"/>
    <w:rsid w:val="004B78BE"/>
    <w:rsid w:val="004C0D4C"/>
    <w:rsid w:val="004C7032"/>
    <w:rsid w:val="004D284F"/>
    <w:rsid w:val="004E232E"/>
    <w:rsid w:val="004E3AAE"/>
    <w:rsid w:val="004E7C71"/>
    <w:rsid w:val="00520436"/>
    <w:rsid w:val="00525AD2"/>
    <w:rsid w:val="0054677D"/>
    <w:rsid w:val="00552887"/>
    <w:rsid w:val="00561A73"/>
    <w:rsid w:val="00572198"/>
    <w:rsid w:val="00572A19"/>
    <w:rsid w:val="00573F11"/>
    <w:rsid w:val="00586AA8"/>
    <w:rsid w:val="00587A08"/>
    <w:rsid w:val="005963B0"/>
    <w:rsid w:val="005B0364"/>
    <w:rsid w:val="005B384E"/>
    <w:rsid w:val="005B66B8"/>
    <w:rsid w:val="005D5B3B"/>
    <w:rsid w:val="005E65FF"/>
    <w:rsid w:val="005F640D"/>
    <w:rsid w:val="005F76DD"/>
    <w:rsid w:val="00617BD9"/>
    <w:rsid w:val="00621EBE"/>
    <w:rsid w:val="006338EB"/>
    <w:rsid w:val="00635E7F"/>
    <w:rsid w:val="00651F2D"/>
    <w:rsid w:val="00664D55"/>
    <w:rsid w:val="00665469"/>
    <w:rsid w:val="00671BA4"/>
    <w:rsid w:val="0068038E"/>
    <w:rsid w:val="006949AF"/>
    <w:rsid w:val="00695FD0"/>
    <w:rsid w:val="006A21A6"/>
    <w:rsid w:val="006A2B2A"/>
    <w:rsid w:val="006B7A1B"/>
    <w:rsid w:val="006C0B20"/>
    <w:rsid w:val="006D0E31"/>
    <w:rsid w:val="006D48E5"/>
    <w:rsid w:val="006D4F2C"/>
    <w:rsid w:val="006F0413"/>
    <w:rsid w:val="006F1B72"/>
    <w:rsid w:val="006F3774"/>
    <w:rsid w:val="006F3EDD"/>
    <w:rsid w:val="00702C7F"/>
    <w:rsid w:val="00711A8B"/>
    <w:rsid w:val="00712A6F"/>
    <w:rsid w:val="007148FD"/>
    <w:rsid w:val="00732A46"/>
    <w:rsid w:val="00755939"/>
    <w:rsid w:val="00761B03"/>
    <w:rsid w:val="00763096"/>
    <w:rsid w:val="007711CD"/>
    <w:rsid w:val="00775450"/>
    <w:rsid w:val="0079251D"/>
    <w:rsid w:val="007A04C0"/>
    <w:rsid w:val="007A35F8"/>
    <w:rsid w:val="007C3C24"/>
    <w:rsid w:val="007D2222"/>
    <w:rsid w:val="007E593D"/>
    <w:rsid w:val="007E6E3B"/>
    <w:rsid w:val="007F151A"/>
    <w:rsid w:val="00803A3D"/>
    <w:rsid w:val="008070F1"/>
    <w:rsid w:val="00811A1A"/>
    <w:rsid w:val="00814D09"/>
    <w:rsid w:val="0083078E"/>
    <w:rsid w:val="0083156D"/>
    <w:rsid w:val="00832780"/>
    <w:rsid w:val="00832B27"/>
    <w:rsid w:val="008331E4"/>
    <w:rsid w:val="00854FC1"/>
    <w:rsid w:val="00865F00"/>
    <w:rsid w:val="00871392"/>
    <w:rsid w:val="00881B26"/>
    <w:rsid w:val="00884A0C"/>
    <w:rsid w:val="00896268"/>
    <w:rsid w:val="008A4EA8"/>
    <w:rsid w:val="008A6D39"/>
    <w:rsid w:val="008B08B8"/>
    <w:rsid w:val="008B0EAB"/>
    <w:rsid w:val="008B32BA"/>
    <w:rsid w:val="008B5231"/>
    <w:rsid w:val="008B77D6"/>
    <w:rsid w:val="008D506E"/>
    <w:rsid w:val="008D6F85"/>
    <w:rsid w:val="008E2D51"/>
    <w:rsid w:val="008E663D"/>
    <w:rsid w:val="008F109E"/>
    <w:rsid w:val="008F4C9B"/>
    <w:rsid w:val="00911111"/>
    <w:rsid w:val="009138D0"/>
    <w:rsid w:val="00922F08"/>
    <w:rsid w:val="00926654"/>
    <w:rsid w:val="00927740"/>
    <w:rsid w:val="00937566"/>
    <w:rsid w:val="009416C0"/>
    <w:rsid w:val="00943412"/>
    <w:rsid w:val="00947154"/>
    <w:rsid w:val="00952F66"/>
    <w:rsid w:val="009533A3"/>
    <w:rsid w:val="0095528A"/>
    <w:rsid w:val="00955A71"/>
    <w:rsid w:val="00973916"/>
    <w:rsid w:val="00980CBA"/>
    <w:rsid w:val="009A2DAA"/>
    <w:rsid w:val="009B1A00"/>
    <w:rsid w:val="009C1DBA"/>
    <w:rsid w:val="009E1959"/>
    <w:rsid w:val="009E29D6"/>
    <w:rsid w:val="009F78C1"/>
    <w:rsid w:val="009F799D"/>
    <w:rsid w:val="00A0177F"/>
    <w:rsid w:val="00A02C19"/>
    <w:rsid w:val="00A07EE6"/>
    <w:rsid w:val="00A1141A"/>
    <w:rsid w:val="00A14D07"/>
    <w:rsid w:val="00A20CA4"/>
    <w:rsid w:val="00A2449C"/>
    <w:rsid w:val="00A3165E"/>
    <w:rsid w:val="00A31A33"/>
    <w:rsid w:val="00A44278"/>
    <w:rsid w:val="00A444B8"/>
    <w:rsid w:val="00A46D16"/>
    <w:rsid w:val="00A51CFF"/>
    <w:rsid w:val="00A540DE"/>
    <w:rsid w:val="00A60EDB"/>
    <w:rsid w:val="00A73F51"/>
    <w:rsid w:val="00A82A26"/>
    <w:rsid w:val="00A8338A"/>
    <w:rsid w:val="00AA2AD3"/>
    <w:rsid w:val="00AA58D3"/>
    <w:rsid w:val="00AB5FDE"/>
    <w:rsid w:val="00AB6353"/>
    <w:rsid w:val="00AB6494"/>
    <w:rsid w:val="00AC17E9"/>
    <w:rsid w:val="00AD1337"/>
    <w:rsid w:val="00AD2952"/>
    <w:rsid w:val="00AE1644"/>
    <w:rsid w:val="00B103F5"/>
    <w:rsid w:val="00B12EED"/>
    <w:rsid w:val="00B3315F"/>
    <w:rsid w:val="00B43D43"/>
    <w:rsid w:val="00B44EFB"/>
    <w:rsid w:val="00B518AF"/>
    <w:rsid w:val="00B67D73"/>
    <w:rsid w:val="00B7076D"/>
    <w:rsid w:val="00B72BE4"/>
    <w:rsid w:val="00B74AFC"/>
    <w:rsid w:val="00B9083D"/>
    <w:rsid w:val="00BB2C43"/>
    <w:rsid w:val="00BC614E"/>
    <w:rsid w:val="00BC7F18"/>
    <w:rsid w:val="00BD5F26"/>
    <w:rsid w:val="00BE0B32"/>
    <w:rsid w:val="00BE34E9"/>
    <w:rsid w:val="00C0772C"/>
    <w:rsid w:val="00C14391"/>
    <w:rsid w:val="00C24B90"/>
    <w:rsid w:val="00C279FE"/>
    <w:rsid w:val="00C45265"/>
    <w:rsid w:val="00C54702"/>
    <w:rsid w:val="00C65B30"/>
    <w:rsid w:val="00C6761E"/>
    <w:rsid w:val="00C74211"/>
    <w:rsid w:val="00C95AAB"/>
    <w:rsid w:val="00C9690A"/>
    <w:rsid w:val="00CC30D2"/>
    <w:rsid w:val="00CC7434"/>
    <w:rsid w:val="00CD3700"/>
    <w:rsid w:val="00CD5EFC"/>
    <w:rsid w:val="00CD6873"/>
    <w:rsid w:val="00CE38B9"/>
    <w:rsid w:val="00D03D17"/>
    <w:rsid w:val="00D10C41"/>
    <w:rsid w:val="00D110C2"/>
    <w:rsid w:val="00D12EAE"/>
    <w:rsid w:val="00D217AA"/>
    <w:rsid w:val="00D22DC5"/>
    <w:rsid w:val="00D34E36"/>
    <w:rsid w:val="00D42B28"/>
    <w:rsid w:val="00D47543"/>
    <w:rsid w:val="00D64909"/>
    <w:rsid w:val="00D67CA2"/>
    <w:rsid w:val="00D74DDF"/>
    <w:rsid w:val="00D7618D"/>
    <w:rsid w:val="00D831DB"/>
    <w:rsid w:val="00DB0CB1"/>
    <w:rsid w:val="00DC0E3E"/>
    <w:rsid w:val="00DC5DC2"/>
    <w:rsid w:val="00DD31B5"/>
    <w:rsid w:val="00DE2125"/>
    <w:rsid w:val="00DE24CD"/>
    <w:rsid w:val="00DE6A4B"/>
    <w:rsid w:val="00E00151"/>
    <w:rsid w:val="00E11F15"/>
    <w:rsid w:val="00E1265D"/>
    <w:rsid w:val="00E37035"/>
    <w:rsid w:val="00E541D1"/>
    <w:rsid w:val="00EA13C8"/>
    <w:rsid w:val="00EB3532"/>
    <w:rsid w:val="00EC07F1"/>
    <w:rsid w:val="00ED067A"/>
    <w:rsid w:val="00EE45B3"/>
    <w:rsid w:val="00EE56C3"/>
    <w:rsid w:val="00EF2553"/>
    <w:rsid w:val="00F11291"/>
    <w:rsid w:val="00F5099A"/>
    <w:rsid w:val="00F549C0"/>
    <w:rsid w:val="00F66FBA"/>
    <w:rsid w:val="00F712E7"/>
    <w:rsid w:val="00F73C1E"/>
    <w:rsid w:val="00F74BF1"/>
    <w:rsid w:val="00F76F18"/>
    <w:rsid w:val="00F808DD"/>
    <w:rsid w:val="00F94264"/>
    <w:rsid w:val="00FA2710"/>
    <w:rsid w:val="00FA6EC0"/>
    <w:rsid w:val="00FE0EE7"/>
    <w:rsid w:val="00FE29BD"/>
    <w:rsid w:val="00FE30CD"/>
    <w:rsid w:val="00FE54DF"/>
    <w:rsid w:val="00FE6DB7"/>
    <w:rsid w:val="00FF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locked/>
    <w:rsid w:val="00C6761E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  <w:lang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table" w:styleId="ae">
    <w:name w:val="Table Grid"/>
    <w:basedOn w:val="a1"/>
    <w:locked/>
    <w:rsid w:val="00AC17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5D02-1926-4498-A7C5-2035466C7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User-PK</cp:lastModifiedBy>
  <cp:revision>88</cp:revision>
  <cp:lastPrinted>2017-09-29T05:48:00Z</cp:lastPrinted>
  <dcterms:created xsi:type="dcterms:W3CDTF">2016-11-25T09:32:00Z</dcterms:created>
  <dcterms:modified xsi:type="dcterms:W3CDTF">2017-09-29T07:17:00Z</dcterms:modified>
</cp:coreProperties>
</file>